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750300" w:rsidRPr="00750300" w14:paraId="30920A1D" w14:textId="77777777" w:rsidTr="00EE0048">
        <w:trPr>
          <w:trHeight w:val="2380"/>
        </w:trPr>
        <w:tc>
          <w:tcPr>
            <w:tcW w:w="2684" w:type="dxa"/>
            <w:shd w:val="clear" w:color="auto" w:fill="FFEFFF"/>
          </w:tcPr>
          <w:p w14:paraId="78D908C9" w14:textId="363D5039" w:rsidR="008E39B4" w:rsidRPr="00750300" w:rsidRDefault="008E39B4" w:rsidP="0007415F">
            <w:pPr>
              <w:rPr>
                <w:rFonts w:cstheme="minorHAnsi"/>
                <w:b/>
                <w:bCs/>
                <w:color w:val="800080"/>
                <w:sz w:val="24"/>
                <w:szCs w:val="24"/>
                <w:u w:val="single"/>
              </w:rPr>
            </w:pPr>
            <w:r w:rsidRPr="00750300">
              <w:rPr>
                <w:rFonts w:cstheme="minorHAnsi"/>
                <w:b/>
                <w:bCs/>
                <w:color w:val="800080"/>
                <w:sz w:val="24"/>
                <w:szCs w:val="24"/>
                <w:u w:val="single"/>
              </w:rPr>
              <w:t>What will we be learning?</w:t>
            </w:r>
          </w:p>
          <w:p w14:paraId="757809B9" w14:textId="3B0D67D9" w:rsidR="008E39B4" w:rsidRPr="00750300" w:rsidRDefault="00EE0048" w:rsidP="005F4E99">
            <w:pPr>
              <w:rPr>
                <w:rFonts w:cstheme="minorHAnsi"/>
                <w:color w:val="800080"/>
                <w:sz w:val="32"/>
                <w:szCs w:val="32"/>
              </w:rPr>
            </w:pPr>
            <w:r w:rsidRPr="00750300">
              <w:rPr>
                <w:rFonts w:cstheme="minorHAnsi"/>
                <w:color w:val="800080"/>
                <w:sz w:val="32"/>
                <w:szCs w:val="32"/>
              </w:rPr>
              <w:t>Islam</w:t>
            </w:r>
            <w:bookmarkStart w:id="0" w:name="_GoBack"/>
            <w:bookmarkEnd w:id="0"/>
          </w:p>
        </w:tc>
        <w:tc>
          <w:tcPr>
            <w:tcW w:w="5386" w:type="dxa"/>
            <w:shd w:val="clear" w:color="auto" w:fill="FFEFFF"/>
          </w:tcPr>
          <w:p w14:paraId="191A053B" w14:textId="77777777" w:rsidR="008E39B4" w:rsidRPr="00750300" w:rsidRDefault="008E39B4" w:rsidP="00FE54CF">
            <w:pPr>
              <w:rPr>
                <w:rFonts w:cstheme="minorHAnsi"/>
                <w:b/>
                <w:bCs/>
                <w:color w:val="800080"/>
                <w:sz w:val="24"/>
                <w:szCs w:val="24"/>
                <w:u w:val="single"/>
              </w:rPr>
            </w:pPr>
            <w:r w:rsidRPr="00750300">
              <w:rPr>
                <w:rFonts w:cstheme="minorHAnsi"/>
                <w:b/>
                <w:bCs/>
                <w:color w:val="800080"/>
                <w:sz w:val="24"/>
                <w:szCs w:val="24"/>
                <w:u w:val="single"/>
              </w:rPr>
              <w:t>Why this? Why now?</w:t>
            </w:r>
          </w:p>
          <w:p w14:paraId="4C75361B" w14:textId="2F54B24B" w:rsidR="008E39B4" w:rsidRPr="00750300" w:rsidRDefault="008E39B4" w:rsidP="00FE54CF">
            <w:pPr>
              <w:rPr>
                <w:rFonts w:cstheme="minorHAnsi"/>
                <w:color w:val="800080"/>
                <w:sz w:val="20"/>
                <w:szCs w:val="20"/>
              </w:rPr>
            </w:pPr>
            <w:r w:rsidRPr="00750300">
              <w:rPr>
                <w:rFonts w:cstheme="minorHAnsi"/>
                <w:color w:val="800080"/>
                <w:sz w:val="24"/>
                <w:szCs w:val="24"/>
              </w:rPr>
              <w:t xml:space="preserve"> </w:t>
            </w:r>
            <w:r w:rsidR="007B4E00" w:rsidRPr="00750300">
              <w:rPr>
                <w:rFonts w:cstheme="minorHAnsi"/>
                <w:color w:val="800080"/>
                <w:sz w:val="24"/>
                <w:szCs w:val="24"/>
              </w:rPr>
              <w:t xml:space="preserve">Islam is a major world religion. Studying Islam provides a diverse approach to the way different faiths put their belief in to action. You have already looked at this from a Christian perspective. </w:t>
            </w:r>
            <w:r w:rsidR="00AF5189" w:rsidRPr="00750300">
              <w:rPr>
                <w:rFonts w:cstheme="minorHAnsi"/>
                <w:color w:val="800080"/>
                <w:sz w:val="24"/>
                <w:szCs w:val="24"/>
              </w:rPr>
              <w:t xml:space="preserve"> </w:t>
            </w:r>
          </w:p>
        </w:tc>
        <w:tc>
          <w:tcPr>
            <w:tcW w:w="2268" w:type="dxa"/>
            <w:vMerge w:val="restart"/>
            <w:shd w:val="clear" w:color="auto" w:fill="FFEFFF"/>
          </w:tcPr>
          <w:p w14:paraId="47A991E2" w14:textId="68BD0DB5" w:rsidR="008E39B4" w:rsidRPr="00750300" w:rsidRDefault="008E39B4" w:rsidP="00FE54CF">
            <w:pPr>
              <w:rPr>
                <w:rFonts w:cstheme="minorHAnsi"/>
                <w:b/>
                <w:bCs/>
                <w:color w:val="800080"/>
                <w:sz w:val="24"/>
                <w:szCs w:val="24"/>
                <w:u w:val="single"/>
              </w:rPr>
            </w:pPr>
            <w:r w:rsidRPr="00750300">
              <w:rPr>
                <w:rFonts w:cstheme="minorHAnsi"/>
                <w:b/>
                <w:bCs/>
                <w:color w:val="800080"/>
                <w:sz w:val="24"/>
                <w:szCs w:val="24"/>
                <w:u w:val="single"/>
              </w:rPr>
              <w:t>Key Words</w:t>
            </w:r>
            <w:r w:rsidR="00811F13" w:rsidRPr="00750300">
              <w:rPr>
                <w:rFonts w:cstheme="minorHAnsi"/>
                <w:b/>
                <w:bCs/>
                <w:color w:val="800080"/>
                <w:sz w:val="24"/>
                <w:szCs w:val="24"/>
                <w:u w:val="single"/>
              </w:rPr>
              <w:t>:</w:t>
            </w:r>
          </w:p>
          <w:p w14:paraId="37C3B6CA" w14:textId="39A58AF0" w:rsidR="00EE0048" w:rsidRPr="00750300" w:rsidRDefault="00EE0048" w:rsidP="00FE54CF">
            <w:pPr>
              <w:rPr>
                <w:rFonts w:cstheme="minorHAnsi"/>
                <w:bCs/>
                <w:color w:val="800080"/>
                <w:sz w:val="24"/>
                <w:szCs w:val="24"/>
              </w:rPr>
            </w:pPr>
            <w:r w:rsidRPr="00750300">
              <w:rPr>
                <w:rFonts w:cstheme="minorHAnsi"/>
                <w:bCs/>
                <w:color w:val="800080"/>
                <w:sz w:val="24"/>
                <w:szCs w:val="24"/>
              </w:rPr>
              <w:t>Allah</w:t>
            </w:r>
          </w:p>
          <w:p w14:paraId="1ECFFD85" w14:textId="13B4F9A7" w:rsidR="00EE0048" w:rsidRPr="00750300" w:rsidRDefault="00EE0048" w:rsidP="00FE54CF">
            <w:pPr>
              <w:rPr>
                <w:rFonts w:cstheme="minorHAnsi"/>
                <w:bCs/>
                <w:color w:val="800080"/>
                <w:sz w:val="24"/>
                <w:szCs w:val="24"/>
              </w:rPr>
            </w:pPr>
            <w:r w:rsidRPr="00750300">
              <w:rPr>
                <w:rFonts w:cstheme="minorHAnsi"/>
                <w:bCs/>
                <w:color w:val="800080"/>
                <w:sz w:val="24"/>
                <w:szCs w:val="24"/>
              </w:rPr>
              <w:t>Muhammad</w:t>
            </w:r>
          </w:p>
          <w:p w14:paraId="20DA4AB8" w14:textId="4793D4A1" w:rsidR="00EE0048" w:rsidRPr="00750300" w:rsidRDefault="00EE0048" w:rsidP="00FE54CF">
            <w:pPr>
              <w:rPr>
                <w:rFonts w:cstheme="minorHAnsi"/>
                <w:bCs/>
                <w:color w:val="800080"/>
                <w:sz w:val="24"/>
                <w:szCs w:val="24"/>
              </w:rPr>
            </w:pPr>
            <w:proofErr w:type="spellStart"/>
            <w:r w:rsidRPr="00750300">
              <w:rPr>
                <w:rFonts w:cstheme="minorHAnsi"/>
                <w:bCs/>
                <w:color w:val="800080"/>
                <w:sz w:val="24"/>
                <w:szCs w:val="24"/>
              </w:rPr>
              <w:t>Shahadah</w:t>
            </w:r>
            <w:proofErr w:type="spellEnd"/>
          </w:p>
          <w:p w14:paraId="0D50FF9B" w14:textId="0BFD817C" w:rsidR="00EE0048" w:rsidRPr="00750300" w:rsidRDefault="00EE0048" w:rsidP="00FE54CF">
            <w:pPr>
              <w:rPr>
                <w:rFonts w:cstheme="minorHAnsi"/>
                <w:bCs/>
                <w:color w:val="800080"/>
                <w:sz w:val="24"/>
                <w:szCs w:val="24"/>
              </w:rPr>
            </w:pPr>
            <w:r w:rsidRPr="00750300">
              <w:rPr>
                <w:rFonts w:cstheme="minorHAnsi"/>
                <w:bCs/>
                <w:color w:val="800080"/>
                <w:sz w:val="24"/>
                <w:szCs w:val="24"/>
              </w:rPr>
              <w:t>Salah</w:t>
            </w:r>
          </w:p>
          <w:p w14:paraId="175D20BB" w14:textId="4CA9ECE9" w:rsidR="00EE0048" w:rsidRPr="00750300" w:rsidRDefault="00EE0048" w:rsidP="00FE54CF">
            <w:pPr>
              <w:rPr>
                <w:rFonts w:cstheme="minorHAnsi"/>
                <w:bCs/>
                <w:color w:val="800080"/>
                <w:sz w:val="24"/>
                <w:szCs w:val="24"/>
              </w:rPr>
            </w:pPr>
            <w:proofErr w:type="spellStart"/>
            <w:r w:rsidRPr="00750300">
              <w:rPr>
                <w:rFonts w:cstheme="minorHAnsi"/>
                <w:bCs/>
                <w:color w:val="800080"/>
                <w:sz w:val="24"/>
                <w:szCs w:val="24"/>
              </w:rPr>
              <w:t>Zakah</w:t>
            </w:r>
            <w:proofErr w:type="spellEnd"/>
          </w:p>
          <w:p w14:paraId="2DF272D9" w14:textId="54CC66D4" w:rsidR="00EE0048" w:rsidRPr="00750300" w:rsidRDefault="00EE0048" w:rsidP="00FE54CF">
            <w:pPr>
              <w:rPr>
                <w:rFonts w:cstheme="minorHAnsi"/>
                <w:bCs/>
                <w:color w:val="800080"/>
                <w:sz w:val="24"/>
                <w:szCs w:val="24"/>
              </w:rPr>
            </w:pPr>
            <w:proofErr w:type="spellStart"/>
            <w:r w:rsidRPr="00750300">
              <w:rPr>
                <w:rFonts w:cstheme="minorHAnsi"/>
                <w:bCs/>
                <w:color w:val="800080"/>
                <w:sz w:val="24"/>
                <w:szCs w:val="24"/>
              </w:rPr>
              <w:t>Sawm</w:t>
            </w:r>
            <w:proofErr w:type="spellEnd"/>
          </w:p>
          <w:p w14:paraId="4091B83E" w14:textId="33BB8988" w:rsidR="00EE0048" w:rsidRPr="00750300" w:rsidRDefault="00EE0048" w:rsidP="00FE54CF">
            <w:pPr>
              <w:rPr>
                <w:rFonts w:cstheme="minorHAnsi"/>
                <w:bCs/>
                <w:color w:val="800080"/>
                <w:sz w:val="24"/>
                <w:szCs w:val="24"/>
              </w:rPr>
            </w:pPr>
            <w:r w:rsidRPr="00750300">
              <w:rPr>
                <w:rFonts w:cstheme="minorHAnsi"/>
                <w:bCs/>
                <w:color w:val="800080"/>
                <w:sz w:val="24"/>
                <w:szCs w:val="24"/>
              </w:rPr>
              <w:t>Hajj</w:t>
            </w:r>
          </w:p>
          <w:p w14:paraId="3C97F143" w14:textId="782B8C7A" w:rsidR="00EE0048" w:rsidRPr="00750300" w:rsidRDefault="00EE0048" w:rsidP="00FE54CF">
            <w:pPr>
              <w:rPr>
                <w:rFonts w:cstheme="minorHAnsi"/>
                <w:bCs/>
                <w:color w:val="800080"/>
                <w:sz w:val="24"/>
                <w:szCs w:val="24"/>
              </w:rPr>
            </w:pPr>
            <w:r w:rsidRPr="00750300">
              <w:rPr>
                <w:rFonts w:cstheme="minorHAnsi"/>
                <w:bCs/>
                <w:color w:val="800080"/>
                <w:sz w:val="24"/>
                <w:szCs w:val="24"/>
              </w:rPr>
              <w:t>Ramadan</w:t>
            </w:r>
          </w:p>
          <w:p w14:paraId="39B91C5B" w14:textId="039A75E3" w:rsidR="00EE0048" w:rsidRPr="00750300" w:rsidRDefault="00EE0048" w:rsidP="00FE54CF">
            <w:pPr>
              <w:rPr>
                <w:rFonts w:cstheme="minorHAnsi"/>
                <w:bCs/>
                <w:color w:val="800080"/>
                <w:sz w:val="24"/>
                <w:szCs w:val="24"/>
              </w:rPr>
            </w:pPr>
            <w:r w:rsidRPr="00750300">
              <w:rPr>
                <w:rFonts w:cstheme="minorHAnsi"/>
                <w:bCs/>
                <w:color w:val="800080"/>
                <w:sz w:val="24"/>
                <w:szCs w:val="24"/>
              </w:rPr>
              <w:t>Qur’an</w:t>
            </w:r>
          </w:p>
          <w:p w14:paraId="57A92B14" w14:textId="16904167" w:rsidR="00EE0048" w:rsidRPr="00750300" w:rsidRDefault="00EE0048" w:rsidP="00FE54CF">
            <w:pPr>
              <w:rPr>
                <w:rFonts w:cstheme="minorHAnsi"/>
                <w:bCs/>
                <w:color w:val="800080"/>
                <w:sz w:val="24"/>
                <w:szCs w:val="24"/>
              </w:rPr>
            </w:pPr>
            <w:r w:rsidRPr="00750300">
              <w:rPr>
                <w:rFonts w:cstheme="minorHAnsi"/>
                <w:bCs/>
                <w:color w:val="800080"/>
                <w:sz w:val="24"/>
                <w:szCs w:val="24"/>
              </w:rPr>
              <w:t>Mosque</w:t>
            </w:r>
          </w:p>
          <w:p w14:paraId="3729DB65" w14:textId="1B894E4C" w:rsidR="00EE0048" w:rsidRPr="00750300" w:rsidRDefault="00EE0048" w:rsidP="00FE54CF">
            <w:pPr>
              <w:rPr>
                <w:rFonts w:cstheme="minorHAnsi"/>
                <w:bCs/>
                <w:color w:val="800080"/>
                <w:sz w:val="24"/>
                <w:szCs w:val="24"/>
              </w:rPr>
            </w:pPr>
            <w:r w:rsidRPr="00750300">
              <w:rPr>
                <w:rFonts w:cstheme="minorHAnsi"/>
                <w:bCs/>
                <w:color w:val="800080"/>
                <w:sz w:val="24"/>
                <w:szCs w:val="24"/>
              </w:rPr>
              <w:t>Hijab</w:t>
            </w:r>
          </w:p>
          <w:p w14:paraId="7D8D7CF7" w14:textId="0252BBA7" w:rsidR="00EE0048" w:rsidRPr="00750300" w:rsidRDefault="00EE0048" w:rsidP="00FE54CF">
            <w:pPr>
              <w:rPr>
                <w:rFonts w:cstheme="minorHAnsi"/>
                <w:bCs/>
                <w:color w:val="800080"/>
                <w:sz w:val="24"/>
                <w:szCs w:val="24"/>
              </w:rPr>
            </w:pPr>
            <w:r w:rsidRPr="00750300">
              <w:rPr>
                <w:rFonts w:cstheme="minorHAnsi"/>
                <w:bCs/>
                <w:color w:val="800080"/>
                <w:sz w:val="24"/>
                <w:szCs w:val="24"/>
              </w:rPr>
              <w:t>Prophet</w:t>
            </w:r>
          </w:p>
          <w:p w14:paraId="3AF5B43C" w14:textId="5F48BD30" w:rsidR="00EE0048" w:rsidRPr="00750300" w:rsidRDefault="00EE0048" w:rsidP="00FE54CF">
            <w:pPr>
              <w:rPr>
                <w:rFonts w:cstheme="minorHAnsi"/>
                <w:bCs/>
                <w:color w:val="800080"/>
                <w:sz w:val="24"/>
                <w:szCs w:val="24"/>
              </w:rPr>
            </w:pPr>
            <w:r w:rsidRPr="00750300">
              <w:rPr>
                <w:rFonts w:cstheme="minorHAnsi"/>
                <w:bCs/>
                <w:color w:val="800080"/>
                <w:sz w:val="24"/>
                <w:szCs w:val="24"/>
              </w:rPr>
              <w:t>Mecca</w:t>
            </w:r>
          </w:p>
          <w:p w14:paraId="048EC165" w14:textId="6F06BB5C" w:rsidR="00AF5189" w:rsidRPr="00750300" w:rsidRDefault="00AF5189" w:rsidP="00FE54CF">
            <w:pPr>
              <w:rPr>
                <w:rFonts w:cstheme="minorHAnsi"/>
                <w:bCs/>
                <w:color w:val="800080"/>
                <w:sz w:val="24"/>
                <w:szCs w:val="24"/>
              </w:rPr>
            </w:pPr>
            <w:r w:rsidRPr="00750300">
              <w:rPr>
                <w:rFonts w:cstheme="minorHAnsi"/>
                <w:bCs/>
                <w:color w:val="800080"/>
                <w:sz w:val="24"/>
                <w:szCs w:val="24"/>
              </w:rPr>
              <w:t>Jihad</w:t>
            </w:r>
          </w:p>
          <w:p w14:paraId="1308811F" w14:textId="77777777" w:rsidR="00EE0048" w:rsidRPr="00750300" w:rsidRDefault="00EE0048" w:rsidP="00FE54CF">
            <w:pPr>
              <w:rPr>
                <w:rFonts w:cstheme="minorHAnsi"/>
                <w:bCs/>
                <w:color w:val="800080"/>
                <w:sz w:val="24"/>
                <w:szCs w:val="24"/>
              </w:rPr>
            </w:pPr>
          </w:p>
          <w:p w14:paraId="49147324" w14:textId="678A3EEC" w:rsidR="008E39B4" w:rsidRPr="00750300" w:rsidRDefault="008E39B4" w:rsidP="00FE54CF">
            <w:pPr>
              <w:rPr>
                <w:rFonts w:cstheme="minorHAnsi"/>
                <w:color w:val="800080"/>
                <w:sz w:val="20"/>
                <w:szCs w:val="20"/>
              </w:rPr>
            </w:pPr>
          </w:p>
        </w:tc>
      </w:tr>
      <w:tr w:rsidR="00750300" w:rsidRPr="00750300" w14:paraId="70713B32" w14:textId="77777777" w:rsidTr="00CA59AB">
        <w:trPr>
          <w:trHeight w:val="3639"/>
        </w:trPr>
        <w:tc>
          <w:tcPr>
            <w:tcW w:w="8070" w:type="dxa"/>
            <w:gridSpan w:val="2"/>
            <w:shd w:val="clear" w:color="auto" w:fill="FFEFFF"/>
          </w:tcPr>
          <w:p w14:paraId="6D9AD2CC" w14:textId="77777777" w:rsidR="008E39B4" w:rsidRPr="00750300" w:rsidRDefault="008E39B4" w:rsidP="00FE54CF">
            <w:pPr>
              <w:rPr>
                <w:rFonts w:cstheme="minorHAnsi"/>
                <w:b/>
                <w:bCs/>
                <w:color w:val="800080"/>
                <w:sz w:val="24"/>
                <w:szCs w:val="24"/>
                <w:u w:val="single"/>
              </w:rPr>
            </w:pPr>
            <w:r w:rsidRPr="00750300">
              <w:rPr>
                <w:rFonts w:cstheme="minorHAnsi"/>
                <w:b/>
                <w:bCs/>
                <w:color w:val="800080"/>
                <w:sz w:val="24"/>
                <w:szCs w:val="24"/>
                <w:u w:val="single"/>
              </w:rPr>
              <w:t>What will we learn?</w:t>
            </w:r>
          </w:p>
          <w:p w14:paraId="47EE3A56" w14:textId="4957133E" w:rsidR="00EE0048" w:rsidRPr="00750300" w:rsidRDefault="00EE0048" w:rsidP="00FE54CF">
            <w:pPr>
              <w:rPr>
                <w:rFonts w:cstheme="minorHAnsi"/>
                <w:color w:val="800080"/>
                <w:sz w:val="24"/>
                <w:szCs w:val="24"/>
              </w:rPr>
            </w:pPr>
            <w:r w:rsidRPr="00750300">
              <w:rPr>
                <w:rFonts w:cstheme="minorHAnsi"/>
                <w:color w:val="800080"/>
                <w:sz w:val="24"/>
                <w:szCs w:val="24"/>
              </w:rPr>
              <w:t>In this unit, you will be learning about how Muslims put their faith into action. You will learn about the key beliefs and practices within Islam and some of the challenges Muslims may face.</w:t>
            </w:r>
          </w:p>
          <w:p w14:paraId="61E7A26F" w14:textId="0051BF61" w:rsidR="00AF5189" w:rsidRPr="00750300" w:rsidRDefault="007B4E00" w:rsidP="00FE54CF">
            <w:pPr>
              <w:rPr>
                <w:rFonts w:cstheme="minorHAnsi"/>
                <w:color w:val="800080"/>
                <w:sz w:val="24"/>
                <w:szCs w:val="24"/>
              </w:rPr>
            </w:pPr>
            <w:r w:rsidRPr="00750300">
              <w:rPr>
                <w:rFonts w:cstheme="minorHAnsi"/>
                <w:color w:val="800080"/>
                <w:sz w:val="24"/>
                <w:szCs w:val="24"/>
              </w:rPr>
              <w:t xml:space="preserve">Key beliefs  </w:t>
            </w:r>
            <w:r w:rsidR="00AF5189" w:rsidRPr="00750300">
              <w:rPr>
                <w:rFonts w:cstheme="minorHAnsi"/>
                <w:color w:val="800080"/>
                <w:sz w:val="24"/>
                <w:szCs w:val="24"/>
              </w:rPr>
              <w:t xml:space="preserve">                                                                     The Hajj</w:t>
            </w:r>
          </w:p>
          <w:p w14:paraId="1A019D60" w14:textId="5E328BA6" w:rsidR="00AF5189" w:rsidRPr="00750300" w:rsidRDefault="007B4E00" w:rsidP="00FE54CF">
            <w:pPr>
              <w:rPr>
                <w:rFonts w:cstheme="minorHAnsi"/>
                <w:color w:val="800080"/>
                <w:sz w:val="24"/>
                <w:szCs w:val="24"/>
              </w:rPr>
            </w:pPr>
            <w:r w:rsidRPr="00750300">
              <w:rPr>
                <w:rFonts w:cstheme="minorHAnsi"/>
                <w:color w:val="800080"/>
                <w:sz w:val="24"/>
                <w:szCs w:val="24"/>
              </w:rPr>
              <w:t xml:space="preserve">The five pillars of Islam    </w:t>
            </w:r>
            <w:r w:rsidR="00AF5189" w:rsidRPr="00750300">
              <w:rPr>
                <w:rFonts w:cstheme="minorHAnsi"/>
                <w:color w:val="800080"/>
                <w:sz w:val="24"/>
                <w:szCs w:val="24"/>
              </w:rPr>
              <w:t xml:space="preserve">                                             Gender</w:t>
            </w:r>
          </w:p>
          <w:p w14:paraId="42E3949C" w14:textId="729C51CD" w:rsidR="007B4E00" w:rsidRPr="00750300" w:rsidRDefault="00AF5189" w:rsidP="00FE54CF">
            <w:pPr>
              <w:rPr>
                <w:rFonts w:cstheme="minorHAnsi"/>
                <w:color w:val="800080"/>
                <w:sz w:val="24"/>
                <w:szCs w:val="24"/>
              </w:rPr>
            </w:pPr>
            <w:r w:rsidRPr="00750300">
              <w:rPr>
                <w:rFonts w:cstheme="minorHAnsi"/>
                <w:color w:val="800080"/>
                <w:sz w:val="24"/>
                <w:szCs w:val="24"/>
              </w:rPr>
              <w:t>Ideas about God</w:t>
            </w:r>
            <w:r w:rsidR="007B4E00" w:rsidRPr="00750300">
              <w:rPr>
                <w:rFonts w:cstheme="minorHAnsi"/>
                <w:color w:val="800080"/>
                <w:sz w:val="24"/>
                <w:szCs w:val="24"/>
              </w:rPr>
              <w:t xml:space="preserve">            </w:t>
            </w:r>
            <w:r w:rsidRPr="00750300">
              <w:rPr>
                <w:rFonts w:cstheme="minorHAnsi"/>
                <w:color w:val="800080"/>
                <w:sz w:val="24"/>
                <w:szCs w:val="24"/>
              </w:rPr>
              <w:t xml:space="preserve">                                                 Jihad</w:t>
            </w:r>
            <w:r w:rsidR="007B4E00" w:rsidRPr="00750300">
              <w:rPr>
                <w:rFonts w:cstheme="minorHAnsi"/>
                <w:color w:val="800080"/>
                <w:sz w:val="24"/>
                <w:szCs w:val="24"/>
              </w:rPr>
              <w:t xml:space="preserve">    </w:t>
            </w:r>
            <w:r w:rsidRPr="00750300">
              <w:rPr>
                <w:rFonts w:cstheme="minorHAnsi"/>
                <w:color w:val="800080"/>
                <w:sz w:val="24"/>
                <w:szCs w:val="24"/>
              </w:rPr>
              <w:t xml:space="preserve">                   </w:t>
            </w:r>
          </w:p>
          <w:p w14:paraId="617E6634" w14:textId="3D311D9D" w:rsidR="007B4E00" w:rsidRPr="00750300" w:rsidRDefault="00AF5189" w:rsidP="00AF5189">
            <w:pPr>
              <w:rPr>
                <w:rFonts w:cstheme="minorHAnsi"/>
                <w:color w:val="800080"/>
                <w:sz w:val="24"/>
                <w:szCs w:val="24"/>
              </w:rPr>
            </w:pPr>
            <w:r w:rsidRPr="00750300">
              <w:rPr>
                <w:rFonts w:cstheme="minorHAnsi"/>
                <w:color w:val="800080"/>
                <w:sz w:val="24"/>
                <w:szCs w:val="24"/>
              </w:rPr>
              <w:t>Muhammad and the Qur’an</w:t>
            </w:r>
            <w:r w:rsidR="007B4E00" w:rsidRPr="00750300">
              <w:rPr>
                <w:rFonts w:cstheme="minorHAnsi"/>
                <w:color w:val="800080"/>
                <w:sz w:val="24"/>
                <w:szCs w:val="24"/>
              </w:rPr>
              <w:t xml:space="preserve">                                   </w:t>
            </w:r>
          </w:p>
          <w:p w14:paraId="7A0E518F" w14:textId="11706F89" w:rsidR="007B4E00" w:rsidRPr="00750300" w:rsidRDefault="007B4E00" w:rsidP="00FE54CF">
            <w:pPr>
              <w:rPr>
                <w:rFonts w:cstheme="minorHAnsi"/>
                <w:color w:val="800080"/>
                <w:sz w:val="24"/>
                <w:szCs w:val="24"/>
              </w:rPr>
            </w:pPr>
            <w:r w:rsidRPr="00750300">
              <w:rPr>
                <w:rFonts w:cstheme="minorHAnsi"/>
                <w:color w:val="800080"/>
                <w:sz w:val="24"/>
                <w:szCs w:val="24"/>
              </w:rPr>
              <w:t>Charity</w:t>
            </w:r>
          </w:p>
          <w:p w14:paraId="21738DE0" w14:textId="1A645861" w:rsidR="007B4E00" w:rsidRPr="00750300" w:rsidRDefault="007B4E00" w:rsidP="00FE54CF">
            <w:pPr>
              <w:rPr>
                <w:rFonts w:cstheme="minorHAnsi"/>
                <w:color w:val="800080"/>
                <w:sz w:val="24"/>
                <w:szCs w:val="24"/>
              </w:rPr>
            </w:pPr>
            <w:r w:rsidRPr="00750300">
              <w:rPr>
                <w:rFonts w:cstheme="minorHAnsi"/>
                <w:color w:val="800080"/>
                <w:sz w:val="24"/>
                <w:szCs w:val="24"/>
              </w:rPr>
              <w:t>Fasting</w:t>
            </w:r>
          </w:p>
          <w:p w14:paraId="704CD9BE" w14:textId="6486B120" w:rsidR="007B4E00" w:rsidRPr="00750300" w:rsidRDefault="007B4E00" w:rsidP="00FE54CF">
            <w:pPr>
              <w:rPr>
                <w:rFonts w:cstheme="minorHAnsi"/>
                <w:color w:val="800080"/>
                <w:sz w:val="20"/>
                <w:szCs w:val="20"/>
              </w:rPr>
            </w:pPr>
          </w:p>
        </w:tc>
        <w:tc>
          <w:tcPr>
            <w:tcW w:w="2268" w:type="dxa"/>
            <w:vMerge/>
            <w:shd w:val="clear" w:color="auto" w:fill="FFEFFF"/>
          </w:tcPr>
          <w:p w14:paraId="4F4A4CCD" w14:textId="77777777" w:rsidR="008E39B4" w:rsidRPr="00750300" w:rsidRDefault="008E39B4" w:rsidP="00FE54CF">
            <w:pPr>
              <w:rPr>
                <w:rFonts w:cstheme="minorHAnsi"/>
                <w:b/>
                <w:bCs/>
                <w:color w:val="800080"/>
                <w:sz w:val="24"/>
                <w:szCs w:val="24"/>
                <w:u w:val="single"/>
              </w:rPr>
            </w:pPr>
          </w:p>
        </w:tc>
      </w:tr>
      <w:tr w:rsidR="00750300" w:rsidRPr="00750300" w14:paraId="41DD1A54" w14:textId="77777777" w:rsidTr="007B4E00">
        <w:trPr>
          <w:trHeight w:val="982"/>
        </w:trPr>
        <w:tc>
          <w:tcPr>
            <w:tcW w:w="8070" w:type="dxa"/>
            <w:gridSpan w:val="2"/>
            <w:shd w:val="clear" w:color="auto" w:fill="FFEFFF"/>
          </w:tcPr>
          <w:p w14:paraId="42F8EE7E" w14:textId="77777777" w:rsidR="008E39B4" w:rsidRPr="00750300" w:rsidRDefault="008E39B4" w:rsidP="00FE54CF">
            <w:pPr>
              <w:rPr>
                <w:rFonts w:cstheme="minorHAnsi"/>
                <w:b/>
                <w:bCs/>
                <w:color w:val="800080"/>
                <w:sz w:val="24"/>
                <w:szCs w:val="24"/>
                <w:u w:val="single"/>
              </w:rPr>
            </w:pPr>
            <w:r w:rsidRPr="00750300">
              <w:rPr>
                <w:rFonts w:cstheme="minorHAnsi"/>
                <w:b/>
                <w:bCs/>
                <w:color w:val="800080"/>
                <w:sz w:val="24"/>
                <w:szCs w:val="24"/>
                <w:u w:val="single"/>
              </w:rPr>
              <w:t>What opportunities are there for wider study?</w:t>
            </w:r>
          </w:p>
          <w:p w14:paraId="001E2D6F" w14:textId="0DB784C4" w:rsidR="008E39B4" w:rsidRPr="00750300" w:rsidRDefault="007B4E00" w:rsidP="00FE54CF">
            <w:pPr>
              <w:rPr>
                <w:rFonts w:cstheme="minorHAnsi"/>
                <w:color w:val="800080"/>
                <w:sz w:val="24"/>
                <w:szCs w:val="24"/>
              </w:rPr>
            </w:pPr>
            <w:r w:rsidRPr="00750300">
              <w:rPr>
                <w:rFonts w:cstheme="minorHAnsi"/>
                <w:color w:val="800080"/>
                <w:sz w:val="24"/>
                <w:szCs w:val="24"/>
              </w:rPr>
              <w:t>A visit to the Medina Mosque in Southampton</w:t>
            </w:r>
          </w:p>
        </w:tc>
        <w:tc>
          <w:tcPr>
            <w:tcW w:w="2268" w:type="dxa"/>
            <w:vMerge/>
            <w:shd w:val="clear" w:color="auto" w:fill="FFEFFF"/>
          </w:tcPr>
          <w:p w14:paraId="20C1B22D" w14:textId="77777777" w:rsidR="008E39B4" w:rsidRPr="00750300" w:rsidRDefault="008E39B4" w:rsidP="00FE54CF">
            <w:pPr>
              <w:rPr>
                <w:rFonts w:cstheme="minorHAnsi"/>
                <w:b/>
                <w:bCs/>
                <w:color w:val="800080"/>
                <w:sz w:val="24"/>
                <w:szCs w:val="24"/>
                <w:u w:val="single"/>
              </w:rPr>
            </w:pPr>
          </w:p>
        </w:tc>
      </w:tr>
      <w:tr w:rsidR="00750300" w:rsidRPr="00750300" w14:paraId="08B85AF4" w14:textId="77777777" w:rsidTr="00CA59AB">
        <w:trPr>
          <w:trHeight w:val="558"/>
        </w:trPr>
        <w:tc>
          <w:tcPr>
            <w:tcW w:w="8070" w:type="dxa"/>
            <w:gridSpan w:val="2"/>
            <w:shd w:val="clear" w:color="auto" w:fill="FFEFFF"/>
          </w:tcPr>
          <w:p w14:paraId="641C685F" w14:textId="4AC77093" w:rsidR="008E39B4" w:rsidRPr="00750300" w:rsidRDefault="008E39B4" w:rsidP="00FE54CF">
            <w:pPr>
              <w:rPr>
                <w:rFonts w:cstheme="minorHAnsi"/>
                <w:b/>
                <w:bCs/>
                <w:color w:val="800080"/>
                <w:sz w:val="24"/>
                <w:szCs w:val="24"/>
                <w:u w:val="single"/>
              </w:rPr>
            </w:pPr>
            <w:r w:rsidRPr="00750300">
              <w:rPr>
                <w:rFonts w:cstheme="minorHAnsi"/>
                <w:b/>
                <w:bCs/>
                <w:color w:val="800080"/>
                <w:sz w:val="24"/>
                <w:szCs w:val="24"/>
                <w:u w:val="single"/>
              </w:rPr>
              <w:t xml:space="preserve">How </w:t>
            </w:r>
            <w:proofErr w:type="gramStart"/>
            <w:r w:rsidRPr="00750300">
              <w:rPr>
                <w:rFonts w:cstheme="minorHAnsi"/>
                <w:b/>
                <w:bCs/>
                <w:color w:val="800080"/>
                <w:sz w:val="24"/>
                <w:szCs w:val="24"/>
                <w:u w:val="single"/>
              </w:rPr>
              <w:t>will I be assessed</w:t>
            </w:r>
            <w:proofErr w:type="gramEnd"/>
            <w:r w:rsidRPr="00750300">
              <w:rPr>
                <w:rFonts w:cstheme="minorHAnsi"/>
                <w:b/>
                <w:bCs/>
                <w:color w:val="800080"/>
                <w:sz w:val="24"/>
                <w:szCs w:val="24"/>
                <w:u w:val="single"/>
              </w:rPr>
              <w:t>?</w:t>
            </w:r>
          </w:p>
          <w:p w14:paraId="60369A88" w14:textId="023EB885" w:rsidR="007B4E00" w:rsidRPr="00750300" w:rsidRDefault="00D05E6C" w:rsidP="00FE54CF">
            <w:pPr>
              <w:rPr>
                <w:rFonts w:cstheme="minorHAnsi"/>
                <w:bCs/>
                <w:color w:val="800080"/>
                <w:sz w:val="24"/>
                <w:szCs w:val="24"/>
              </w:rPr>
            </w:pPr>
            <w:r w:rsidRPr="00750300">
              <w:rPr>
                <w:rFonts w:cstheme="minorHAnsi"/>
                <w:bCs/>
                <w:color w:val="800080"/>
                <w:sz w:val="24"/>
                <w:szCs w:val="24"/>
              </w:rPr>
              <w:t>You will have main</w:t>
            </w:r>
            <w:r w:rsidR="007B4E00" w:rsidRPr="00750300">
              <w:rPr>
                <w:rFonts w:cstheme="minorHAnsi"/>
                <w:bCs/>
                <w:color w:val="800080"/>
                <w:sz w:val="24"/>
                <w:szCs w:val="24"/>
              </w:rPr>
              <w:t xml:space="preserve"> assessed pieces of work;</w:t>
            </w:r>
          </w:p>
          <w:p w14:paraId="689CFD4D" w14:textId="77777777" w:rsidR="003451BA" w:rsidRPr="00750300" w:rsidRDefault="007B4E00" w:rsidP="00FE54CF">
            <w:pPr>
              <w:rPr>
                <w:rFonts w:cstheme="minorHAnsi"/>
                <w:bCs/>
                <w:color w:val="800080"/>
                <w:sz w:val="24"/>
                <w:szCs w:val="24"/>
              </w:rPr>
            </w:pPr>
            <w:r w:rsidRPr="00750300">
              <w:rPr>
                <w:rFonts w:cstheme="minorHAnsi"/>
                <w:bCs/>
                <w:color w:val="800080"/>
                <w:sz w:val="24"/>
                <w:szCs w:val="24"/>
              </w:rPr>
              <w:t xml:space="preserve">The first piece will be </w:t>
            </w:r>
            <w:r w:rsidR="003451BA" w:rsidRPr="00750300">
              <w:rPr>
                <w:rFonts w:cstheme="minorHAnsi"/>
                <w:bCs/>
                <w:color w:val="800080"/>
                <w:sz w:val="24"/>
                <w:szCs w:val="24"/>
              </w:rPr>
              <w:t>a small assessment on Muslim attitudes towards charity.</w:t>
            </w:r>
          </w:p>
          <w:p w14:paraId="4C4FADA8" w14:textId="46FB114D" w:rsidR="007B4E00" w:rsidRPr="00750300" w:rsidRDefault="003451BA" w:rsidP="00FE54CF">
            <w:pPr>
              <w:rPr>
                <w:rFonts w:cstheme="minorHAnsi"/>
                <w:bCs/>
                <w:color w:val="800080"/>
                <w:sz w:val="24"/>
                <w:szCs w:val="24"/>
              </w:rPr>
            </w:pPr>
            <w:r w:rsidRPr="00750300">
              <w:rPr>
                <w:rFonts w:cstheme="minorHAnsi"/>
                <w:bCs/>
                <w:color w:val="800080"/>
                <w:sz w:val="24"/>
                <w:szCs w:val="24"/>
              </w:rPr>
              <w:t xml:space="preserve">The second assessed piece will be </w:t>
            </w:r>
            <w:r w:rsidR="007B4E00" w:rsidRPr="00750300">
              <w:rPr>
                <w:rFonts w:cstheme="minorHAnsi"/>
                <w:bCs/>
                <w:color w:val="800080"/>
                <w:sz w:val="24"/>
                <w:szCs w:val="24"/>
              </w:rPr>
              <w:t>a</w:t>
            </w:r>
            <w:r w:rsidR="00EE0048" w:rsidRPr="00750300">
              <w:rPr>
                <w:rFonts w:cstheme="minorHAnsi"/>
                <w:bCs/>
                <w:color w:val="800080"/>
                <w:sz w:val="24"/>
                <w:szCs w:val="24"/>
              </w:rPr>
              <w:t xml:space="preserve"> guide to the Hajj</w:t>
            </w:r>
            <w:r w:rsidRPr="00750300">
              <w:rPr>
                <w:rFonts w:cstheme="minorHAnsi"/>
                <w:bCs/>
                <w:color w:val="800080"/>
                <w:sz w:val="24"/>
                <w:szCs w:val="24"/>
              </w:rPr>
              <w:t>.</w:t>
            </w:r>
          </w:p>
          <w:p w14:paraId="158844ED" w14:textId="6EAA6DC4" w:rsidR="00EE0048" w:rsidRPr="00750300" w:rsidRDefault="003451BA" w:rsidP="00FE54CF">
            <w:pPr>
              <w:rPr>
                <w:rFonts w:cstheme="minorHAnsi"/>
                <w:bCs/>
                <w:color w:val="800080"/>
                <w:sz w:val="24"/>
                <w:szCs w:val="24"/>
              </w:rPr>
            </w:pPr>
            <w:r w:rsidRPr="00750300">
              <w:rPr>
                <w:rFonts w:cstheme="minorHAnsi"/>
                <w:bCs/>
                <w:color w:val="800080"/>
                <w:sz w:val="24"/>
                <w:szCs w:val="24"/>
              </w:rPr>
              <w:t xml:space="preserve">The final </w:t>
            </w:r>
            <w:r w:rsidR="00EE0048" w:rsidRPr="00750300">
              <w:rPr>
                <w:rFonts w:cstheme="minorHAnsi"/>
                <w:bCs/>
                <w:color w:val="800080"/>
                <w:sz w:val="24"/>
                <w:szCs w:val="24"/>
              </w:rPr>
              <w:t>piece will be an end of unit essay on the challenges of being a Muslim in Britain today.</w:t>
            </w:r>
          </w:p>
          <w:p w14:paraId="23D796E4" w14:textId="72B76439" w:rsidR="00D05E6C" w:rsidRPr="00750300" w:rsidRDefault="00D05E6C" w:rsidP="00FE54CF">
            <w:pPr>
              <w:rPr>
                <w:rFonts w:cstheme="minorHAnsi"/>
                <w:bCs/>
                <w:color w:val="800080"/>
                <w:sz w:val="24"/>
                <w:szCs w:val="24"/>
              </w:rPr>
            </w:pPr>
            <w:r w:rsidRPr="00750300">
              <w:rPr>
                <w:rFonts w:cstheme="minorHAnsi"/>
                <w:bCs/>
                <w:color w:val="800080"/>
                <w:sz w:val="24"/>
                <w:szCs w:val="24"/>
              </w:rPr>
              <w:t>However, smaller pieces of work will also contribute towards the continued assessment.</w:t>
            </w:r>
          </w:p>
          <w:p w14:paraId="5AA3A0AB" w14:textId="77777777" w:rsidR="00811F13" w:rsidRPr="00750300" w:rsidRDefault="00811F13" w:rsidP="00FE54CF">
            <w:pPr>
              <w:rPr>
                <w:rFonts w:cstheme="minorHAnsi"/>
                <w:b/>
                <w:bCs/>
                <w:color w:val="800080"/>
                <w:sz w:val="20"/>
                <w:szCs w:val="20"/>
                <w:u w:val="single"/>
              </w:rPr>
            </w:pPr>
          </w:p>
          <w:p w14:paraId="7C953E82" w14:textId="48EA00C6" w:rsidR="00811F13" w:rsidRPr="00750300" w:rsidRDefault="00811F13" w:rsidP="00FE54CF">
            <w:pPr>
              <w:rPr>
                <w:rFonts w:cstheme="minorHAnsi"/>
                <w:b/>
                <w:bCs/>
                <w:color w:val="800080"/>
                <w:sz w:val="20"/>
                <w:szCs w:val="20"/>
                <w:u w:val="single"/>
              </w:rPr>
            </w:pPr>
          </w:p>
        </w:tc>
        <w:tc>
          <w:tcPr>
            <w:tcW w:w="2268" w:type="dxa"/>
            <w:vMerge/>
            <w:shd w:val="clear" w:color="auto" w:fill="FFEFFF"/>
          </w:tcPr>
          <w:p w14:paraId="048BF811" w14:textId="77777777" w:rsidR="008E39B4" w:rsidRPr="00750300" w:rsidRDefault="008E39B4" w:rsidP="00FE54CF">
            <w:pPr>
              <w:rPr>
                <w:rFonts w:cstheme="minorHAnsi"/>
                <w:b/>
                <w:bCs/>
                <w:color w:val="800080"/>
                <w:sz w:val="24"/>
                <w:szCs w:val="24"/>
                <w:u w:val="single"/>
              </w:rPr>
            </w:pPr>
          </w:p>
        </w:tc>
      </w:tr>
    </w:tbl>
    <w:p w14:paraId="42B3A29B" w14:textId="49864984" w:rsidR="0053445E" w:rsidRDefault="00600FDD"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35547" w14:textId="77777777" w:rsidR="00600FDD" w:rsidRDefault="00600FDD" w:rsidP="00017B74">
      <w:pPr>
        <w:spacing w:after="0" w:line="240" w:lineRule="auto"/>
      </w:pPr>
      <w:r>
        <w:separator/>
      </w:r>
    </w:p>
  </w:endnote>
  <w:endnote w:type="continuationSeparator" w:id="0">
    <w:p w14:paraId="5C97AB45" w14:textId="77777777" w:rsidR="00600FDD" w:rsidRDefault="00600FDD"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8B4C" w14:textId="77777777" w:rsidR="00600FDD" w:rsidRDefault="00600FDD" w:rsidP="00017B74">
      <w:pPr>
        <w:spacing w:after="0" w:line="240" w:lineRule="auto"/>
      </w:pPr>
      <w:r>
        <w:separator/>
      </w:r>
    </w:p>
  </w:footnote>
  <w:footnote w:type="continuationSeparator" w:id="0">
    <w:p w14:paraId="51EB2177" w14:textId="77777777" w:rsidR="00600FDD" w:rsidRDefault="00600FDD"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226D23"/>
    <w:rsid w:val="002B0167"/>
    <w:rsid w:val="003451BA"/>
    <w:rsid w:val="003E6B6F"/>
    <w:rsid w:val="00440E6C"/>
    <w:rsid w:val="00487E07"/>
    <w:rsid w:val="005D1A82"/>
    <w:rsid w:val="005F4E99"/>
    <w:rsid w:val="00600FDD"/>
    <w:rsid w:val="007146EF"/>
    <w:rsid w:val="00750300"/>
    <w:rsid w:val="007B4E00"/>
    <w:rsid w:val="00811F13"/>
    <w:rsid w:val="0083335D"/>
    <w:rsid w:val="00847F4E"/>
    <w:rsid w:val="00867D25"/>
    <w:rsid w:val="008B1952"/>
    <w:rsid w:val="008E39B4"/>
    <w:rsid w:val="00A23F48"/>
    <w:rsid w:val="00A314F1"/>
    <w:rsid w:val="00AF5189"/>
    <w:rsid w:val="00BA646E"/>
    <w:rsid w:val="00CA59AB"/>
    <w:rsid w:val="00D05E6C"/>
    <w:rsid w:val="00DB0006"/>
    <w:rsid w:val="00DC23A5"/>
    <w:rsid w:val="00E5371A"/>
    <w:rsid w:val="00E645A1"/>
    <w:rsid w:val="00EE0048"/>
    <w:rsid w:val="00F43D58"/>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LDownie</cp:lastModifiedBy>
  <cp:revision>6</cp:revision>
  <dcterms:created xsi:type="dcterms:W3CDTF">2022-04-08T09:40:00Z</dcterms:created>
  <dcterms:modified xsi:type="dcterms:W3CDTF">2022-06-17T11:40:00Z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